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hd w:val="clear" w:color="auto" w:fill="auto"/>
        </w:rPr>
        <w:t>1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317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首届成渝地区双城经济圈国际中文教育川外初赛选手信息汇总表（中国学生）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5038"/>
          <w:tab w:val="left" w:pos="6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推荐单位（公章）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负责人签字：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联系人电话：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2261"/>
        <w:gridCol w:w="1277"/>
        <w:gridCol w:w="850"/>
        <w:gridCol w:w="1704"/>
        <w:gridCol w:w="1843"/>
        <w:gridCol w:w="1838"/>
        <w:gridCol w:w="2270"/>
        <w:gridCol w:w="17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所在学院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指导教师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</w:tr>
    </w:tbl>
    <w:p/>
    <w:sectPr>
      <w:footnotePr>
        <w:numFmt w:val="decimal"/>
      </w:footnotePr>
      <w:pgSz w:w="16840" w:h="11900" w:orient="landscape"/>
      <w:pgMar w:top="1515" w:right="846" w:bottom="1155" w:left="1249" w:header="1087" w:footer="72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auto"/>
    <w:pitch w:val="default"/>
    <w:sig w:usb0="E0002EFF" w:usb1="C0007843" w:usb2="00000009" w:usb3="00000000" w:csb0="400001FF" w:csb1="FFFF0000"/>
    <w:embedRegular r:id="rId1" w:fontKey="{12611922-E395-4CDD-BBE9-2FA90B17E3A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C1314D0-03DB-4F23-B317-B248CEFA28F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BDE1B61-64BA-408A-A5B1-CD65159D3B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DBiZTYwMDNlMDkwNTJmNTNjNGFiNjg3OWE0NTE0MDcifQ=="/>
  </w:docVars>
  <w:rsids>
    <w:rsidRoot w:val="00000000"/>
    <w:rsid w:val="2063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3)_"/>
    <w:basedOn w:val="3"/>
    <w:link w:val="5"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5">
    <w:name w:val="正文文本 (3)"/>
    <w:basedOn w:val="1"/>
    <w:link w:val="4"/>
    <w:uiPriority w:val="0"/>
    <w:pPr>
      <w:widowControl w:val="0"/>
      <w:shd w:val="clear" w:color="auto" w:fill="auto"/>
      <w:spacing w:after="320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6">
    <w:name w:val="正文文本_"/>
    <w:basedOn w:val="3"/>
    <w:link w:val="7"/>
    <w:uiPriority w:val="0"/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7">
    <w:name w:val="正文文本1"/>
    <w:basedOn w:val="1"/>
    <w:link w:val="6"/>
    <w:qFormat/>
    <w:uiPriority w:val="0"/>
    <w:pPr>
      <w:widowControl w:val="0"/>
      <w:shd w:val="clear" w:color="auto" w:fill="auto"/>
      <w:spacing w:after="160"/>
      <w:ind w:firstLine="320"/>
    </w:pPr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character" w:customStyle="1" w:styleId="8">
    <w:name w:val="正文文本 (2)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9">
    <w:name w:val="正文文本 (2)"/>
    <w:basedOn w:val="1"/>
    <w:link w:val="8"/>
    <w:qFormat/>
    <w:uiPriority w:val="0"/>
    <w:pPr>
      <w:widowControl w:val="0"/>
      <w:shd w:val="clear" w:color="auto" w:fill="auto"/>
      <w:spacing w:after="260"/>
      <w:ind w:firstLine="32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10">
    <w:name w:val="其他_"/>
    <w:basedOn w:val="3"/>
    <w:link w:val="11"/>
    <w:uiPriority w:val="0"/>
    <w:rPr>
      <w:rFonts w:ascii="宋体" w:hAnsi="宋体" w:eastAsia="宋体" w:cs="宋体"/>
      <w:b/>
      <w:bCs/>
      <w:u w:val="none"/>
      <w:lang w:val="zh-CN" w:eastAsia="zh-CN" w:bidi="zh-CN"/>
    </w:rPr>
  </w:style>
  <w:style w:type="paragraph" w:customStyle="1" w:styleId="11">
    <w:name w:val="其他"/>
    <w:basedOn w:val="1"/>
    <w:link w:val="10"/>
    <w:qFormat/>
    <w:uiPriority w:val="0"/>
    <w:pPr>
      <w:widowControl w:val="0"/>
      <w:shd w:val="clear" w:color="auto" w:fill="auto"/>
      <w:ind w:left="370"/>
    </w:pPr>
    <w:rPr>
      <w:rFonts w:ascii="宋体" w:hAnsi="宋体" w:eastAsia="宋体" w:cs="宋体"/>
      <w:b/>
      <w:bCs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87</Characters>
  <TotalTime>2</TotalTime>
  <ScaleCrop>false</ScaleCrop>
  <LinksUpToDate>false</LinksUpToDate>
  <CharactersWithSpaces>90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2023-04-28T08:46:07Z</dcterms:created>
  <dc:creator>迷糊的小六</dc:creator>
  <cp:lastModifiedBy>迷糊的小六</cp:lastModifiedBy>
  <dcterms:modified xsi:type="dcterms:W3CDTF">2023-04-28T08:48:25Z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721E5112002D48CEB9D1791455A1283A_12</vt:lpwstr>
  </property>
</Properties>
</file>